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0C" w:rsidRPr="0089009B" w:rsidRDefault="0089009B" w:rsidP="0089009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9009B">
        <w:rPr>
          <w:b/>
          <w:sz w:val="28"/>
          <w:szCs w:val="28"/>
          <w:u w:val="single"/>
        </w:rPr>
        <w:t>Exercice 1 : Ecris les pronoms personnels qui conviennent.</w:t>
      </w:r>
    </w:p>
    <w:p w:rsidR="0089009B" w:rsidRPr="0089009B" w:rsidRDefault="0089009B" w:rsidP="0089009B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009B">
        <w:rPr>
          <w:sz w:val="28"/>
          <w:szCs w:val="28"/>
        </w:rPr>
        <w:t xml:space="preserve">Pendant plusieurs jours, _________ avons arrosé le jardin. </w:t>
      </w:r>
    </w:p>
    <w:p w:rsidR="0089009B" w:rsidRPr="0089009B" w:rsidRDefault="0089009B" w:rsidP="0089009B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009B">
        <w:rPr>
          <w:sz w:val="28"/>
          <w:szCs w:val="28"/>
        </w:rPr>
        <w:t>_________ ai travaillé dans le jardin.</w:t>
      </w:r>
    </w:p>
    <w:p w:rsidR="0089009B" w:rsidRPr="0089009B" w:rsidRDefault="0089009B" w:rsidP="0089009B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009B">
        <w:rPr>
          <w:sz w:val="28"/>
          <w:szCs w:val="28"/>
        </w:rPr>
        <w:t>_________ ai assisté à ce spectacle.</w:t>
      </w:r>
    </w:p>
    <w:p w:rsidR="0089009B" w:rsidRDefault="0089009B" w:rsidP="0089009B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009B">
        <w:rPr>
          <w:sz w:val="28"/>
          <w:szCs w:val="28"/>
        </w:rPr>
        <w:t xml:space="preserve">A chaque rendez-vous, _________ avons été en retard. </w:t>
      </w:r>
    </w:p>
    <w:p w:rsidR="0089009B" w:rsidRDefault="0089009B" w:rsidP="0089009B">
      <w:pPr>
        <w:spacing w:line="360" w:lineRule="auto"/>
        <w:jc w:val="both"/>
        <w:rPr>
          <w:sz w:val="28"/>
          <w:szCs w:val="28"/>
        </w:rPr>
      </w:pPr>
    </w:p>
    <w:p w:rsidR="0089009B" w:rsidRPr="0089009B" w:rsidRDefault="0089009B" w:rsidP="0089009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9009B">
        <w:rPr>
          <w:b/>
          <w:sz w:val="28"/>
          <w:szCs w:val="28"/>
          <w:u w:val="single"/>
        </w:rPr>
        <w:t>Exercice 2 : Transposition.</w:t>
      </w:r>
    </w:p>
    <w:p w:rsidR="0089009B" w:rsidRDefault="0089009B" w:rsidP="0089009B">
      <w:pPr>
        <w:spacing w:line="360" w:lineRule="auto"/>
        <w:jc w:val="center"/>
        <w:rPr>
          <w:sz w:val="28"/>
          <w:szCs w:val="28"/>
          <w:u w:val="single"/>
        </w:rPr>
      </w:pPr>
      <w:r w:rsidRPr="0089009B">
        <w:rPr>
          <w:sz w:val="28"/>
          <w:szCs w:val="28"/>
          <w:u w:val="single"/>
        </w:rPr>
        <w:t>Des chatons curieux</w:t>
      </w:r>
    </w:p>
    <w:p w:rsidR="0089009B" w:rsidRPr="002D7BCF" w:rsidRDefault="0089009B" w:rsidP="0089009B">
      <w:pPr>
        <w:spacing w:line="360" w:lineRule="auto"/>
        <w:jc w:val="both"/>
        <w:rPr>
          <w:i/>
          <w:sz w:val="24"/>
          <w:szCs w:val="24"/>
        </w:rPr>
      </w:pPr>
      <w:r w:rsidRPr="002D7BCF">
        <w:rPr>
          <w:i/>
          <w:sz w:val="24"/>
          <w:szCs w:val="24"/>
        </w:rPr>
        <w:t xml:space="preserve">Les chats Mistoufle et Scoubidou habitent dans un très, très grand jardin. Mais, quand ils étaient encore des chatons, cela ne leur suffisait pas : ils voulaient courir le monde. Une personne s’adresse à eux et raconte comment ils sont allés voir de l’autre côté. </w:t>
      </w:r>
    </w:p>
    <w:p w:rsidR="0089009B" w:rsidRPr="002D7BCF" w:rsidRDefault="0089009B" w:rsidP="0089009B">
      <w:pPr>
        <w:spacing w:line="360" w:lineRule="auto"/>
        <w:jc w:val="both"/>
        <w:rPr>
          <w:sz w:val="26"/>
          <w:szCs w:val="26"/>
        </w:rPr>
      </w:pPr>
      <w:r w:rsidRPr="002D7BCF">
        <w:rPr>
          <w:sz w:val="26"/>
          <w:szCs w:val="26"/>
        </w:rPr>
        <w:t>Un jour, à force de gratter sous le grillage, vous (faire) _________   __________________</w:t>
      </w:r>
    </w:p>
    <w:p w:rsidR="0089009B" w:rsidRPr="002D7BCF" w:rsidRDefault="0089009B" w:rsidP="0089009B">
      <w:pPr>
        <w:spacing w:line="360" w:lineRule="auto"/>
        <w:jc w:val="both"/>
        <w:rPr>
          <w:sz w:val="26"/>
          <w:szCs w:val="26"/>
        </w:rPr>
      </w:pPr>
      <w:proofErr w:type="gramStart"/>
      <w:r w:rsidRPr="002D7BCF">
        <w:rPr>
          <w:sz w:val="26"/>
          <w:szCs w:val="26"/>
        </w:rPr>
        <w:t>un</w:t>
      </w:r>
      <w:proofErr w:type="gramEnd"/>
      <w:r w:rsidRPr="002D7BCF">
        <w:rPr>
          <w:sz w:val="26"/>
          <w:szCs w:val="26"/>
        </w:rPr>
        <w:t xml:space="preserve"> petit passage… Vous (engager) _________   __________________ la tête, vous (glisser) _________   __________________ vos pattes, vous (forcer) _________   __________________ un peu avec votre derrière… Et hop ! Vous voilà de l’autre côté ! </w:t>
      </w:r>
    </w:p>
    <w:p w:rsidR="0089009B" w:rsidRPr="002D7BCF" w:rsidRDefault="0089009B" w:rsidP="0089009B">
      <w:pPr>
        <w:spacing w:line="360" w:lineRule="auto"/>
        <w:jc w:val="both"/>
        <w:rPr>
          <w:sz w:val="26"/>
          <w:szCs w:val="26"/>
        </w:rPr>
      </w:pPr>
      <w:r w:rsidRPr="002D7BCF">
        <w:rPr>
          <w:sz w:val="26"/>
          <w:szCs w:val="26"/>
        </w:rPr>
        <w:t>Comme c’était grand ! Comme les arbres</w:t>
      </w:r>
      <w:r w:rsidR="002C35E3" w:rsidRPr="002D7BCF">
        <w:rPr>
          <w:sz w:val="26"/>
          <w:szCs w:val="26"/>
        </w:rPr>
        <w:t xml:space="preserve"> étaient beaux ! […] Vous (continuer) _________   __________________ votre route et vous (croiser) _________   __________________ tour à tour de grandes bêtes avec des cornes, d’autres avec des bosses et même une avec un cou immense.</w:t>
      </w:r>
    </w:p>
    <w:p w:rsidR="002C35E3" w:rsidRPr="002D7BCF" w:rsidRDefault="002C35E3" w:rsidP="0089009B">
      <w:pPr>
        <w:spacing w:line="360" w:lineRule="auto"/>
        <w:jc w:val="both"/>
        <w:rPr>
          <w:sz w:val="26"/>
          <w:szCs w:val="26"/>
        </w:rPr>
      </w:pPr>
      <w:r w:rsidRPr="002D7BCF">
        <w:rPr>
          <w:sz w:val="26"/>
          <w:szCs w:val="26"/>
        </w:rPr>
        <w:t>« Quel drôle de pays ! »  (</w:t>
      </w:r>
      <w:proofErr w:type="gramStart"/>
      <w:r w:rsidRPr="002D7BCF">
        <w:rPr>
          <w:sz w:val="26"/>
          <w:szCs w:val="26"/>
        </w:rPr>
        <w:t>penser</w:t>
      </w:r>
      <w:proofErr w:type="gramEnd"/>
      <w:r w:rsidRPr="002D7BCF">
        <w:rPr>
          <w:sz w:val="26"/>
          <w:szCs w:val="26"/>
        </w:rPr>
        <w:t xml:space="preserve">) _________ -vous _____________. Ce que vous ne saviez pas, c’est que vous habitiez à côté d’un zoo.  […] Vous (continuer) _________   __________________ tranquillement votre voyage et vous (voir) _________   __________________ un tas de paille où dormait une énorme boule de poils. </w:t>
      </w:r>
    </w:p>
    <w:p w:rsidR="00074A09" w:rsidRPr="002D7BCF" w:rsidRDefault="00074A09" w:rsidP="00074A09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2D7BCF">
        <w:rPr>
          <w:sz w:val="26"/>
          <w:szCs w:val="26"/>
        </w:rPr>
        <w:t>Coucou, c’est nous, Mistoufle et Scoubidou !</w:t>
      </w:r>
    </w:p>
    <w:p w:rsidR="00074A09" w:rsidRPr="002D7BCF" w:rsidRDefault="00074A09" w:rsidP="00074A09">
      <w:pPr>
        <w:spacing w:line="360" w:lineRule="auto"/>
        <w:ind w:left="360"/>
        <w:jc w:val="both"/>
        <w:rPr>
          <w:sz w:val="26"/>
          <w:szCs w:val="26"/>
        </w:rPr>
      </w:pPr>
      <w:r w:rsidRPr="002D7BCF">
        <w:rPr>
          <w:sz w:val="26"/>
          <w:szCs w:val="26"/>
        </w:rPr>
        <w:t xml:space="preserve">Brusquement, la boule de poils a secoué sa crinière et a poussé un terrible rugissement. Vous (avoir) _________   __________________ si peur que vous ne pouviez plus bouger. Le lion s’approchait, la gueule grande ouverte. Mais soudain, maman est arrivée… </w:t>
      </w:r>
    </w:p>
    <w:p w:rsidR="00074A09" w:rsidRDefault="00074A09" w:rsidP="00074A09">
      <w:pPr>
        <w:spacing w:line="360" w:lineRule="auto"/>
        <w:jc w:val="both"/>
        <w:rPr>
          <w:sz w:val="28"/>
          <w:szCs w:val="28"/>
        </w:rPr>
      </w:pPr>
    </w:p>
    <w:p w:rsidR="00074A09" w:rsidRPr="0028100B" w:rsidRDefault="00074A09" w:rsidP="00074A09">
      <w:pPr>
        <w:spacing w:line="360" w:lineRule="auto"/>
        <w:jc w:val="both"/>
        <w:rPr>
          <w:sz w:val="28"/>
          <w:szCs w:val="28"/>
        </w:rPr>
      </w:pPr>
      <w:r w:rsidRPr="0028100B">
        <w:rPr>
          <w:b/>
          <w:sz w:val="28"/>
          <w:szCs w:val="28"/>
          <w:u w:val="single"/>
        </w:rPr>
        <w:lastRenderedPageBreak/>
        <w:t xml:space="preserve">Exercice 3 : Classe les groupes nominaux dans le tableau. 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074A09" w:rsidTr="00074A09">
        <w:tc>
          <w:tcPr>
            <w:tcW w:w="5303" w:type="dxa"/>
          </w:tcPr>
          <w:p w:rsidR="00074A09" w:rsidRDefault="00074A09" w:rsidP="00074A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GN sans adjectif</w:t>
            </w:r>
          </w:p>
        </w:tc>
        <w:tc>
          <w:tcPr>
            <w:tcW w:w="5303" w:type="dxa"/>
          </w:tcPr>
          <w:p w:rsidR="00074A09" w:rsidRDefault="00074A09" w:rsidP="00074A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GN avec adjectif</w:t>
            </w:r>
          </w:p>
        </w:tc>
      </w:tr>
      <w:tr w:rsidR="00074A09" w:rsidTr="00074A09">
        <w:tc>
          <w:tcPr>
            <w:tcW w:w="5303" w:type="dxa"/>
          </w:tcPr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03" w:type="dxa"/>
          </w:tcPr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4A09" w:rsidRDefault="00074A09" w:rsidP="00074A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74A09" w:rsidRDefault="00074A09" w:rsidP="00074A09">
      <w:pPr>
        <w:spacing w:line="360" w:lineRule="auto"/>
        <w:jc w:val="both"/>
        <w:rPr>
          <w:sz w:val="28"/>
          <w:szCs w:val="28"/>
        </w:rPr>
      </w:pPr>
    </w:p>
    <w:p w:rsidR="00074A09" w:rsidRPr="00074A09" w:rsidRDefault="00074A09" w:rsidP="00074A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chat – un grand jardin – un chaton – la tête – un petit passage – mes pattes – mon derrière – ma route – des bosses – un cou immense – un zoo – des poils – un terrible rugissement – le monde</w:t>
      </w:r>
    </w:p>
    <w:sectPr w:rsidR="00074A09" w:rsidRPr="00074A09" w:rsidSect="00890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B7B87"/>
    <w:multiLevelType w:val="hybridMultilevel"/>
    <w:tmpl w:val="87183FEA"/>
    <w:lvl w:ilvl="0" w:tplc="989ADC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657C5"/>
    <w:multiLevelType w:val="hybridMultilevel"/>
    <w:tmpl w:val="68308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009B"/>
    <w:rsid w:val="00056E0C"/>
    <w:rsid w:val="00074A09"/>
    <w:rsid w:val="0028100B"/>
    <w:rsid w:val="002C35E3"/>
    <w:rsid w:val="002D7BCF"/>
    <w:rsid w:val="0089009B"/>
    <w:rsid w:val="00A4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00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4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2020-03-17T09:00:00Z</dcterms:created>
  <dcterms:modified xsi:type="dcterms:W3CDTF">2020-03-17T09:31:00Z</dcterms:modified>
</cp:coreProperties>
</file>