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4E" w:rsidRDefault="00443CA6" w:rsidP="00D01DEB">
      <w:pPr>
        <w:jc w:val="both"/>
        <w:rPr>
          <w:rFonts w:ascii="Cursif" w:hAnsi="Cursif"/>
          <w:sz w:val="32"/>
          <w:szCs w:val="32"/>
        </w:rPr>
      </w:pPr>
      <w:r w:rsidRPr="00443CA6">
        <w:rPr>
          <w:rFonts w:ascii="Century Gothic" w:hAnsi="Century Gothic"/>
          <w:b/>
          <w:noProof/>
          <w:lang w:eastAsia="fr-FR"/>
        </w:rPr>
        <w:pict>
          <v:rect id="_x0000_s1027" style="position:absolute;left:0;text-align:left;margin-left:-11.25pt;margin-top:3pt;width:549.75pt;height:83.25pt;z-index:251659264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0740"/>
                  </w:tblGrid>
                  <w:tr w:rsidR="001547E6" w:rsidRPr="00160CCC" w:rsidTr="001547E6">
                    <w:tc>
                      <w:tcPr>
                        <w:tcW w:w="10740" w:type="dxa"/>
                      </w:tcPr>
                      <w:p w:rsidR="001547E6" w:rsidRPr="00160CCC" w:rsidRDefault="001547E6" w:rsidP="001547E6">
                        <w:pPr>
                          <w:spacing w:line="276" w:lineRule="auto"/>
                          <w:jc w:val="center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Lecture</w:t>
                        </w:r>
                        <w:r w:rsidRPr="00160CCC"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 xml:space="preserve">/compréhension : </w:t>
                        </w: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u w:val="single"/>
                          </w:rPr>
                          <w:t>Les retrouvailles</w:t>
                        </w:r>
                      </w:p>
                    </w:tc>
                  </w:tr>
                  <w:tr w:rsidR="001547E6" w:rsidRPr="00160CCC" w:rsidTr="001547E6">
                    <w:tc>
                      <w:tcPr>
                        <w:tcW w:w="10740" w:type="dxa"/>
                      </w:tcPr>
                      <w:p w:rsidR="001547E6" w:rsidRPr="00160CCC" w:rsidRDefault="001547E6" w:rsidP="001547E6">
                        <w:pPr>
                          <w:spacing w:line="276" w:lineRule="auto"/>
                          <w:jc w:val="both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160CCC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Compétences </w:t>
                        </w: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travaillée</w:t>
                        </w:r>
                        <w:r w:rsidRPr="00160CCC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s :</w:t>
                        </w:r>
                      </w:p>
                    </w:tc>
                  </w:tr>
                  <w:tr w:rsidR="001547E6" w:rsidRPr="00160CCC" w:rsidTr="001547E6">
                    <w:tc>
                      <w:tcPr>
                        <w:tcW w:w="10740" w:type="dxa"/>
                      </w:tcPr>
                      <w:p w:rsidR="001547E6" w:rsidRPr="00160CCC" w:rsidRDefault="001547E6" w:rsidP="00867A4E">
                        <w:pPr>
                          <w:spacing w:line="276" w:lineRule="auto"/>
                          <w:jc w:val="both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160CCC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Lire silencieusement un texte et en manifester sa compréhension dans des reformulations et des réponses à des questions.</w:t>
                        </w:r>
                      </w:p>
                    </w:tc>
                  </w:tr>
                </w:tbl>
                <w:p w:rsidR="00867A4E" w:rsidRPr="00160CCC" w:rsidRDefault="00867A4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67A4E" w:rsidRDefault="00867A4E" w:rsidP="00867A4E">
      <w:pPr>
        <w:spacing w:line="240" w:lineRule="auto"/>
        <w:jc w:val="both"/>
        <w:rPr>
          <w:rFonts w:ascii="Cursif" w:hAnsi="Cursif"/>
          <w:sz w:val="24"/>
          <w:szCs w:val="24"/>
        </w:rPr>
      </w:pPr>
      <w:r>
        <w:rPr>
          <w:rFonts w:ascii="Cursif" w:hAnsi="Cursif"/>
          <w:sz w:val="32"/>
          <w:szCs w:val="32"/>
        </w:rPr>
        <w:t xml:space="preserve">    </w:t>
      </w:r>
    </w:p>
    <w:p w:rsidR="00867A4E" w:rsidRPr="00160CCC" w:rsidRDefault="00160CCC" w:rsidP="00683911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0D12B0"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189865</wp:posOffset>
            </wp:positionV>
            <wp:extent cx="6645910" cy="733425"/>
            <wp:effectExtent l="19050" t="0" r="2540" b="0"/>
            <wp:wrapNone/>
            <wp:docPr id="8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051" b="4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7E6">
        <w:rPr>
          <w:rFonts w:ascii="Century Gothic" w:hAnsi="Century Gothic"/>
          <w:noProof/>
          <w:sz w:val="24"/>
          <w:szCs w:val="24"/>
          <w:lang w:eastAsia="fr-FR"/>
        </w:rPr>
        <w:t xml:space="preserve">Où </w:t>
      </w:r>
      <w:r w:rsidR="001547E6" w:rsidRPr="009D5FD5">
        <w:rPr>
          <w:rFonts w:ascii="Century Gothic" w:hAnsi="Century Gothic"/>
          <w:b/>
          <w:noProof/>
          <w:sz w:val="24"/>
          <w:szCs w:val="24"/>
          <w:lang w:eastAsia="fr-FR"/>
        </w:rPr>
        <w:t>se passe la scène</w:t>
      </w:r>
      <w:r w:rsidR="00867A4E" w:rsidRPr="00160CCC">
        <w:rPr>
          <w:rFonts w:ascii="Century Gothic" w:hAnsi="Century Gothic"/>
          <w:sz w:val="24"/>
          <w:szCs w:val="24"/>
        </w:rPr>
        <w:t> ?</w:t>
      </w:r>
    </w:p>
    <w:p w:rsidR="00160CCC" w:rsidRPr="00E3732D" w:rsidRDefault="00443CA6" w:rsidP="00E3732D">
      <w:pPr>
        <w:spacing w:line="240" w:lineRule="auto"/>
        <w:ind w:left="360"/>
        <w:jc w:val="both"/>
        <w:rPr>
          <w:rFonts w:ascii="Cursif" w:hAnsi="Cursif"/>
          <w:sz w:val="32"/>
          <w:szCs w:val="32"/>
        </w:rPr>
      </w:pPr>
      <w:r>
        <w:rPr>
          <w:rFonts w:ascii="Cursif" w:hAnsi="Cursif"/>
          <w:noProof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.5pt;margin-top:18.75pt;width:498.75pt;height:0;z-index:251678720" o:connectortype="straight" strokeweight="1.5pt"/>
        </w:pict>
      </w:r>
    </w:p>
    <w:p w:rsidR="00160CCC" w:rsidRDefault="00160CCC" w:rsidP="00160CCC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222250</wp:posOffset>
            </wp:positionV>
            <wp:extent cx="6645910" cy="828675"/>
            <wp:effectExtent l="19050" t="0" r="2540" b="0"/>
            <wp:wrapNone/>
            <wp:docPr id="9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051" b="41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7E6">
        <w:rPr>
          <w:rFonts w:ascii="Century Gothic" w:hAnsi="Century Gothic"/>
          <w:noProof/>
          <w:sz w:val="24"/>
          <w:szCs w:val="24"/>
          <w:lang w:eastAsia="fr-FR"/>
        </w:rPr>
        <w:t xml:space="preserve">Quel </w:t>
      </w:r>
      <w:r w:rsidR="001547E6" w:rsidRPr="009D5FD5">
        <w:rPr>
          <w:rFonts w:ascii="Century Gothic" w:hAnsi="Century Gothic"/>
          <w:b/>
          <w:noProof/>
          <w:sz w:val="24"/>
          <w:szCs w:val="24"/>
          <w:lang w:eastAsia="fr-FR"/>
        </w:rPr>
        <w:t>est le prénom de la petite fille</w:t>
      </w:r>
      <w:r w:rsidR="00E3732D">
        <w:rPr>
          <w:rFonts w:ascii="Century Gothic" w:hAnsi="Century Gothic"/>
          <w:sz w:val="24"/>
          <w:szCs w:val="24"/>
        </w:rPr>
        <w:t> ?</w:t>
      </w:r>
      <w:r w:rsidR="0065446E">
        <w:rPr>
          <w:rFonts w:ascii="Century Gothic" w:hAnsi="Century Gothic"/>
          <w:sz w:val="24"/>
          <w:szCs w:val="24"/>
        </w:rPr>
        <w:t xml:space="preserve"> </w:t>
      </w:r>
    </w:p>
    <w:p w:rsidR="00160CCC" w:rsidRPr="00160CCC" w:rsidRDefault="00443CA6" w:rsidP="00160CCC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pict>
          <v:shape id="_x0000_s1031" type="#_x0000_t32" style="position:absolute;left:0;text-align:left;margin-left:1.5pt;margin-top:24.3pt;width:498.75pt;height:.05pt;z-index:251680768" o:connectortype="straight" strokeweight="1.5pt"/>
        </w:pict>
      </w:r>
    </w:p>
    <w:p w:rsidR="007E0DBD" w:rsidRPr="00160CCC" w:rsidRDefault="007E0DBD" w:rsidP="007E0DBD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7E0DBD" w:rsidRDefault="00443CA6" w:rsidP="007E0DBD">
      <w:pPr>
        <w:pStyle w:val="Paragraphedeliste"/>
        <w:spacing w:line="240" w:lineRule="auto"/>
        <w:ind w:left="108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pict>
          <v:shape id="_x0000_s1032" type="#_x0000_t32" style="position:absolute;left:0;text-align:left;margin-left:1.5pt;margin-top:4.1pt;width:498.75pt;height:0;z-index:251681792" o:connectortype="straight" strokeweight="1.5pt"/>
        </w:pict>
      </w:r>
    </w:p>
    <w:p w:rsidR="00160CCC" w:rsidRDefault="00160CCC" w:rsidP="007E0DB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236220</wp:posOffset>
            </wp:positionV>
            <wp:extent cx="6645910" cy="1200150"/>
            <wp:effectExtent l="19050" t="0" r="2540" b="0"/>
            <wp:wrapNone/>
            <wp:docPr id="10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051" b="37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7E6">
        <w:rPr>
          <w:rFonts w:ascii="Century Gothic" w:hAnsi="Century Gothic"/>
          <w:noProof/>
          <w:sz w:val="24"/>
          <w:szCs w:val="24"/>
          <w:lang w:eastAsia="fr-FR"/>
        </w:rPr>
        <w:t>Qu’</w:t>
      </w:r>
      <w:r w:rsidR="001547E6" w:rsidRPr="009D5FD5">
        <w:rPr>
          <w:rFonts w:ascii="Century Gothic" w:hAnsi="Century Gothic"/>
          <w:b/>
          <w:noProof/>
          <w:sz w:val="24"/>
          <w:szCs w:val="24"/>
          <w:lang w:eastAsia="fr-FR"/>
        </w:rPr>
        <w:t xml:space="preserve">allait </w:t>
      </w:r>
      <w:r w:rsidR="001547E6">
        <w:rPr>
          <w:rFonts w:ascii="Century Gothic" w:hAnsi="Century Gothic"/>
          <w:noProof/>
          <w:sz w:val="24"/>
          <w:szCs w:val="24"/>
          <w:lang w:eastAsia="fr-FR"/>
        </w:rPr>
        <w:t xml:space="preserve">faire </w:t>
      </w:r>
      <w:r w:rsidR="001547E6" w:rsidRPr="009D5FD5">
        <w:rPr>
          <w:rFonts w:ascii="Century Gothic" w:hAnsi="Century Gothic"/>
          <w:b/>
          <w:noProof/>
          <w:sz w:val="24"/>
          <w:szCs w:val="24"/>
          <w:lang w:eastAsia="fr-FR"/>
        </w:rPr>
        <w:t>la petite fille</w:t>
      </w:r>
      <w:r w:rsidR="001547E6">
        <w:rPr>
          <w:rFonts w:ascii="Century Gothic" w:hAnsi="Century Gothic"/>
          <w:noProof/>
          <w:sz w:val="24"/>
          <w:szCs w:val="24"/>
          <w:lang w:eastAsia="fr-FR"/>
        </w:rPr>
        <w:t xml:space="preserve"> à la gare</w:t>
      </w:r>
      <w:r w:rsidR="007F1C3A">
        <w:rPr>
          <w:rFonts w:ascii="Century Gothic" w:hAnsi="Century Gothic"/>
          <w:noProof/>
          <w:sz w:val="24"/>
          <w:szCs w:val="24"/>
          <w:lang w:eastAsia="fr-FR"/>
        </w:rPr>
        <w:t> ?</w:t>
      </w:r>
      <w:r w:rsidR="009D5FD5">
        <w:rPr>
          <w:rFonts w:ascii="Century Gothic" w:hAnsi="Century Gothic"/>
          <w:noProof/>
          <w:sz w:val="24"/>
          <w:szCs w:val="24"/>
          <w:lang w:eastAsia="fr-FR"/>
        </w:rPr>
        <w:t xml:space="preserve"> </w:t>
      </w:r>
    </w:p>
    <w:p w:rsidR="00160CCC" w:rsidRPr="00160CCC" w:rsidRDefault="00160CCC" w:rsidP="00160CCC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160CCC" w:rsidRDefault="00443CA6" w:rsidP="00AE1F8B">
      <w:pPr>
        <w:spacing w:line="240" w:lineRule="auto"/>
        <w:ind w:left="360"/>
        <w:jc w:val="both"/>
        <w:rPr>
          <w:rFonts w:ascii="Cursif" w:hAnsi="Cursif"/>
          <w:sz w:val="32"/>
          <w:szCs w:val="32"/>
        </w:rPr>
      </w:pPr>
      <w:r w:rsidRPr="00443CA6">
        <w:rPr>
          <w:rFonts w:ascii="Century Gothic" w:hAnsi="Century Gothic"/>
          <w:noProof/>
          <w:sz w:val="24"/>
          <w:szCs w:val="24"/>
          <w:lang w:eastAsia="fr-FR"/>
        </w:rPr>
        <w:pict>
          <v:shape id="_x0000_s1035" type="#_x0000_t32" style="position:absolute;left:0;text-align:left;margin-left:1.5pt;margin-top:31.45pt;width:498.75pt;height:0;z-index:251683840" o:connectortype="straight" strokeweight="1.5pt"/>
        </w:pict>
      </w:r>
      <w:r w:rsidRPr="00443CA6">
        <w:rPr>
          <w:rFonts w:ascii="Century Gothic" w:hAnsi="Century Gothic"/>
          <w:noProof/>
          <w:sz w:val="24"/>
          <w:szCs w:val="24"/>
          <w:lang w:eastAsia="fr-FR"/>
        </w:rPr>
        <w:pict>
          <v:shape id="_x0000_s1034" type="#_x0000_t32" style="position:absolute;left:0;text-align:left;margin-left:1.5pt;margin-top:1.45pt;width:498.75pt;height:0;z-index:251682816" o:connectortype="straight" strokeweight="1.5pt"/>
        </w:pict>
      </w:r>
    </w:p>
    <w:p w:rsidR="00160CCC" w:rsidRDefault="00160CCC" w:rsidP="00AE1F8B">
      <w:pPr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160CCC" w:rsidRPr="001547E6" w:rsidRDefault="009D5FD5" w:rsidP="007F1C3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220345</wp:posOffset>
            </wp:positionV>
            <wp:extent cx="6645910" cy="876300"/>
            <wp:effectExtent l="19050" t="0" r="2540" b="0"/>
            <wp:wrapNone/>
            <wp:docPr id="11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051" b="40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239395</wp:posOffset>
            </wp:positionV>
            <wp:extent cx="6645910" cy="857250"/>
            <wp:effectExtent l="19050" t="0" r="2540" b="0"/>
            <wp:wrapNone/>
            <wp:docPr id="2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051" b="40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7E6" w:rsidRPr="009D5FD5">
        <w:rPr>
          <w:rFonts w:ascii="Century Gothic" w:hAnsi="Century Gothic"/>
          <w:b/>
          <w:noProof/>
          <w:sz w:val="24"/>
          <w:szCs w:val="24"/>
          <w:lang w:eastAsia="fr-FR"/>
        </w:rPr>
        <w:t>Y allait-elle souvent</w:t>
      </w:r>
      <w:r w:rsidR="001547E6" w:rsidRPr="001547E6">
        <w:rPr>
          <w:rFonts w:ascii="Century Gothic" w:hAnsi="Century Gothic"/>
          <w:noProof/>
          <w:sz w:val="24"/>
          <w:szCs w:val="24"/>
          <w:lang w:eastAsia="fr-FR"/>
        </w:rPr>
        <w:t> ?</w:t>
      </w:r>
      <w:r w:rsidR="001547E6">
        <w:rPr>
          <w:rFonts w:ascii="Century Gothic" w:hAnsi="Century Gothic"/>
          <w:sz w:val="24"/>
          <w:szCs w:val="24"/>
        </w:rPr>
        <w:t xml:space="preserve"> </w:t>
      </w:r>
    </w:p>
    <w:p w:rsidR="00160CCC" w:rsidRPr="00160CCC" w:rsidRDefault="00160CCC" w:rsidP="00160CCC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160CCC" w:rsidRDefault="009D5FD5" w:rsidP="00AE1F8B">
      <w:pPr>
        <w:spacing w:line="240" w:lineRule="auto"/>
        <w:ind w:left="360"/>
        <w:jc w:val="both"/>
        <w:rPr>
          <w:rFonts w:ascii="Cursif" w:hAnsi="Cursif"/>
          <w:sz w:val="32"/>
          <w:szCs w:val="32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pict>
          <v:shape id="_x0000_s1036" type="#_x0000_t32" style="position:absolute;left:0;text-align:left;margin-left:1.5pt;margin-top:.15pt;width:498.75pt;height:0;z-index:251684864" o:connectortype="straight" strokeweight="1.5pt"/>
        </w:pict>
      </w:r>
      <w:r w:rsidR="00443CA6">
        <w:rPr>
          <w:rFonts w:ascii="Cursif" w:hAnsi="Cursif"/>
          <w:noProof/>
          <w:sz w:val="32"/>
          <w:szCs w:val="32"/>
          <w:lang w:eastAsia="fr-FR"/>
        </w:rPr>
        <w:pict>
          <v:shape id="_x0000_s1037" type="#_x0000_t32" style="position:absolute;left:0;text-align:left;margin-left:1.5pt;margin-top:30.15pt;width:498.75pt;height:0;z-index:251685888" o:connectortype="straight" strokeweight="1.5pt"/>
        </w:pict>
      </w:r>
    </w:p>
    <w:p w:rsidR="00160CCC" w:rsidRDefault="00160CCC" w:rsidP="009D5FD5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7F1C3A" w:rsidRDefault="00B9326F" w:rsidP="007F1C3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7F1C3A">
        <w:rPr>
          <w:rFonts w:ascii="Century Gothic" w:hAnsi="Century Gothic"/>
          <w:b/>
          <w:noProof/>
          <w:sz w:val="24"/>
          <w:szCs w:val="24"/>
          <w:lang w:eastAsia="fr-FR"/>
        </w:rPr>
        <w:t xml:space="preserve"> </w:t>
      </w:r>
      <w:r w:rsidR="001547E6">
        <w:rPr>
          <w:rFonts w:ascii="Century Gothic" w:hAnsi="Century Gothic"/>
          <w:noProof/>
          <w:sz w:val="24"/>
          <w:szCs w:val="24"/>
          <w:lang w:eastAsia="fr-FR"/>
        </w:rPr>
        <w:t xml:space="preserve">Pourquoi </w:t>
      </w:r>
      <w:r w:rsidR="001547E6" w:rsidRPr="009D5FD5">
        <w:rPr>
          <w:rFonts w:ascii="Century Gothic" w:hAnsi="Century Gothic"/>
          <w:b/>
          <w:noProof/>
          <w:sz w:val="24"/>
          <w:szCs w:val="24"/>
          <w:lang w:eastAsia="fr-FR"/>
        </w:rPr>
        <w:t>Léa était</w:t>
      </w:r>
      <w:r w:rsidR="001547E6">
        <w:rPr>
          <w:rFonts w:ascii="Century Gothic" w:hAnsi="Century Gothic"/>
          <w:noProof/>
          <w:sz w:val="24"/>
          <w:szCs w:val="24"/>
          <w:lang w:eastAsia="fr-FR"/>
        </w:rPr>
        <w:t xml:space="preserve">-elle si </w:t>
      </w:r>
      <w:r w:rsidR="001547E6" w:rsidRPr="009D5FD5">
        <w:rPr>
          <w:rFonts w:ascii="Century Gothic" w:hAnsi="Century Gothic"/>
          <w:b/>
          <w:noProof/>
          <w:sz w:val="24"/>
          <w:szCs w:val="24"/>
          <w:lang w:eastAsia="fr-FR"/>
        </w:rPr>
        <w:t>heureuse de retrouver son papa</w:t>
      </w:r>
      <w:r w:rsidR="001547E6">
        <w:rPr>
          <w:rFonts w:ascii="Century Gothic" w:hAnsi="Century Gothic"/>
          <w:noProof/>
          <w:sz w:val="24"/>
          <w:szCs w:val="24"/>
          <w:lang w:eastAsia="fr-FR"/>
        </w:rPr>
        <w:t xml:space="preserve"> </w:t>
      </w:r>
      <w:r w:rsidR="00E3732D">
        <w:rPr>
          <w:rFonts w:ascii="Century Gothic" w:hAnsi="Century Gothic"/>
          <w:noProof/>
          <w:sz w:val="24"/>
          <w:szCs w:val="24"/>
          <w:lang w:eastAsia="fr-FR"/>
        </w:rPr>
        <w:t> ?</w:t>
      </w:r>
    </w:p>
    <w:p w:rsidR="00160CCC" w:rsidRDefault="009D5FD5" w:rsidP="007F1C3A">
      <w:pPr>
        <w:pStyle w:val="Paragraphedeliste"/>
        <w:spacing w:line="240" w:lineRule="auto"/>
        <w:ind w:left="108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104140</wp:posOffset>
            </wp:positionV>
            <wp:extent cx="6645910" cy="1200150"/>
            <wp:effectExtent l="19050" t="0" r="2540" b="0"/>
            <wp:wrapNone/>
            <wp:docPr id="3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051" b="37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C3A" w:rsidRDefault="007F1C3A" w:rsidP="007F1C3A">
      <w:pPr>
        <w:pStyle w:val="Paragraphedeliste"/>
        <w:spacing w:line="240" w:lineRule="auto"/>
        <w:ind w:left="1080"/>
        <w:jc w:val="both"/>
        <w:rPr>
          <w:rFonts w:ascii="Century Gothic" w:hAnsi="Century Gothic"/>
          <w:sz w:val="24"/>
          <w:szCs w:val="24"/>
        </w:rPr>
      </w:pPr>
    </w:p>
    <w:p w:rsidR="007F1C3A" w:rsidRPr="007F1C3A" w:rsidRDefault="00443CA6" w:rsidP="007F1C3A">
      <w:pPr>
        <w:pStyle w:val="Paragraphedeliste"/>
        <w:spacing w:line="240" w:lineRule="auto"/>
        <w:ind w:left="108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FR"/>
        </w:rPr>
        <w:pict>
          <v:shape id="_x0000_s1039" type="#_x0000_t32" style="position:absolute;left:0;text-align:left;margin-left:1.5pt;margin-top:12.15pt;width:498.75pt;height:0;z-index:251687936" o:connectortype="straight" strokeweight="1.5pt"/>
        </w:pict>
      </w:r>
    </w:p>
    <w:p w:rsidR="00160CCC" w:rsidRDefault="009D5FD5" w:rsidP="00E3732D">
      <w:pPr>
        <w:spacing w:line="240" w:lineRule="auto"/>
        <w:jc w:val="both"/>
        <w:rPr>
          <w:rFonts w:ascii="Cursif" w:hAnsi="Cursif"/>
          <w:sz w:val="18"/>
          <w:szCs w:val="18"/>
        </w:rPr>
      </w:pPr>
      <w:r>
        <w:rPr>
          <w:rFonts w:ascii="Cursif" w:hAnsi="Cursif"/>
          <w:noProof/>
          <w:sz w:val="18"/>
          <w:szCs w:val="18"/>
          <w:lang w:eastAsia="fr-FR"/>
        </w:rPr>
        <w:pict>
          <v:shape id="_x0000_s1045" type="#_x0000_t32" style="position:absolute;left:0;text-align:left;margin-left:1.5pt;margin-top:16.35pt;width:498.75pt;height:0;z-index:251695104" o:connectortype="straight" strokeweight="1.5pt"/>
        </w:pict>
      </w:r>
    </w:p>
    <w:p w:rsidR="009D5FD5" w:rsidRPr="00E3732D" w:rsidRDefault="009D5FD5" w:rsidP="00E3732D">
      <w:pPr>
        <w:spacing w:line="240" w:lineRule="auto"/>
        <w:jc w:val="both"/>
        <w:rPr>
          <w:rFonts w:ascii="Cursif" w:hAnsi="Cursif"/>
          <w:sz w:val="18"/>
          <w:szCs w:val="18"/>
        </w:rPr>
      </w:pPr>
    </w:p>
    <w:p w:rsidR="00160CCC" w:rsidRPr="007E0DBD" w:rsidRDefault="00160CCC" w:rsidP="007E0DB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1547E6"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276225</wp:posOffset>
            </wp:positionV>
            <wp:extent cx="6645910" cy="1200150"/>
            <wp:effectExtent l="19050" t="0" r="2540" b="0"/>
            <wp:wrapNone/>
            <wp:docPr id="13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051" b="37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7E6" w:rsidRPr="001547E6">
        <w:rPr>
          <w:rFonts w:ascii="Century Gothic" w:hAnsi="Century Gothic"/>
          <w:noProof/>
          <w:sz w:val="24"/>
          <w:szCs w:val="24"/>
          <w:lang w:eastAsia="fr-FR"/>
        </w:rPr>
        <w:t>Qu’</w:t>
      </w:r>
      <w:r w:rsidR="001547E6" w:rsidRPr="009D5FD5">
        <w:rPr>
          <w:rFonts w:ascii="Century Gothic" w:hAnsi="Century Gothic"/>
          <w:b/>
          <w:noProof/>
          <w:sz w:val="24"/>
          <w:szCs w:val="24"/>
          <w:lang w:eastAsia="fr-FR"/>
        </w:rPr>
        <w:t>est</w:t>
      </w:r>
      <w:r w:rsidR="001547E6" w:rsidRPr="001547E6">
        <w:rPr>
          <w:rFonts w:ascii="Century Gothic" w:hAnsi="Century Gothic"/>
          <w:noProof/>
          <w:sz w:val="24"/>
          <w:szCs w:val="24"/>
          <w:lang w:eastAsia="fr-FR"/>
        </w:rPr>
        <w:t xml:space="preserve">-ce que </w:t>
      </w:r>
      <w:r w:rsidR="001547E6" w:rsidRPr="009D5FD5">
        <w:rPr>
          <w:rFonts w:ascii="Century Gothic" w:hAnsi="Century Gothic"/>
          <w:b/>
          <w:noProof/>
          <w:sz w:val="24"/>
          <w:szCs w:val="24"/>
          <w:lang w:eastAsia="fr-FR"/>
        </w:rPr>
        <w:t>le TGV</w:t>
      </w:r>
      <w:r w:rsidR="00E3732D">
        <w:rPr>
          <w:rFonts w:ascii="Century Gothic" w:hAnsi="Century Gothic"/>
          <w:noProof/>
          <w:sz w:val="24"/>
          <w:szCs w:val="24"/>
          <w:lang w:eastAsia="fr-FR"/>
        </w:rPr>
        <w:t xml:space="preserve"> ? </w:t>
      </w:r>
    </w:p>
    <w:p w:rsidR="00056E0C" w:rsidRPr="009D5FD5" w:rsidRDefault="009D5FD5" w:rsidP="009D5FD5">
      <w:pPr>
        <w:spacing w:line="240" w:lineRule="auto"/>
        <w:ind w:left="360"/>
        <w:jc w:val="both"/>
        <w:rPr>
          <w:rFonts w:ascii="Cursif" w:hAnsi="Cursif"/>
          <w:sz w:val="32"/>
          <w:szCs w:val="32"/>
        </w:rPr>
      </w:pPr>
      <w:r w:rsidRPr="00443CA6">
        <w:rPr>
          <w:rFonts w:ascii="Century Gothic" w:hAnsi="Century Gothic"/>
          <w:noProof/>
          <w:sz w:val="24"/>
          <w:szCs w:val="24"/>
          <w:lang w:eastAsia="fr-FR"/>
        </w:rPr>
        <w:pict>
          <v:shape id="_x0000_s1043" type="#_x0000_t32" style="position:absolute;left:0;text-align:left;margin-left:1.5pt;margin-top:27.9pt;width:498.75pt;height:0;z-index:251692032" o:connectortype="straight" strokeweight="1.5pt"/>
        </w:pict>
      </w:r>
      <w:r w:rsidR="00443CA6" w:rsidRPr="00443CA6">
        <w:rPr>
          <w:rFonts w:ascii="Century Gothic" w:hAnsi="Century Gothic"/>
          <w:noProof/>
          <w:sz w:val="24"/>
          <w:szCs w:val="24"/>
          <w:lang w:eastAsia="fr-FR"/>
        </w:rPr>
        <w:pict>
          <v:shape id="_x0000_s1042" type="#_x0000_t32" style="position:absolute;left:0;text-align:left;margin-left:1.5pt;margin-top:57.15pt;width:498.75pt;height:0;z-index:251691008" o:connectortype="straight" strokeweight="1.5pt"/>
        </w:pict>
      </w:r>
      <w:r w:rsidR="00160CCC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4333240</wp:posOffset>
            </wp:positionV>
            <wp:extent cx="6645910" cy="8724900"/>
            <wp:effectExtent l="19050" t="0" r="2540" b="0"/>
            <wp:wrapNone/>
            <wp:docPr id="6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25" b="5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6E0C" w:rsidRPr="009D5FD5" w:rsidSect="00D01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0735"/>
    <w:multiLevelType w:val="hybridMultilevel"/>
    <w:tmpl w:val="7F00B352"/>
    <w:lvl w:ilvl="0" w:tplc="141E13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92D43"/>
    <w:multiLevelType w:val="hybridMultilevel"/>
    <w:tmpl w:val="031488D8"/>
    <w:lvl w:ilvl="0" w:tplc="37B8E858">
      <w:start w:val="1"/>
      <w:numFmt w:val="decimal"/>
      <w:lvlText w:val="%1"/>
      <w:lvlJc w:val="left"/>
      <w:pPr>
        <w:ind w:left="12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1DEB"/>
    <w:rsid w:val="00056E0C"/>
    <w:rsid w:val="000D12B0"/>
    <w:rsid w:val="001547E6"/>
    <w:rsid w:val="00160CCC"/>
    <w:rsid w:val="00183253"/>
    <w:rsid w:val="001F454F"/>
    <w:rsid w:val="00233FB6"/>
    <w:rsid w:val="00234F7E"/>
    <w:rsid w:val="003266E3"/>
    <w:rsid w:val="003F6097"/>
    <w:rsid w:val="004048AD"/>
    <w:rsid w:val="00443CA6"/>
    <w:rsid w:val="004C0EBC"/>
    <w:rsid w:val="004C21EF"/>
    <w:rsid w:val="00552FA1"/>
    <w:rsid w:val="005E4D22"/>
    <w:rsid w:val="0065446E"/>
    <w:rsid w:val="00683911"/>
    <w:rsid w:val="007E0DBD"/>
    <w:rsid w:val="007F1C3A"/>
    <w:rsid w:val="00867A4E"/>
    <w:rsid w:val="009C601A"/>
    <w:rsid w:val="009D5FD5"/>
    <w:rsid w:val="00AD2DA0"/>
    <w:rsid w:val="00AE1F8B"/>
    <w:rsid w:val="00B9326F"/>
    <w:rsid w:val="00B95416"/>
    <w:rsid w:val="00C67CB8"/>
    <w:rsid w:val="00D01DEB"/>
    <w:rsid w:val="00DE5CB6"/>
    <w:rsid w:val="00E3732D"/>
    <w:rsid w:val="00F43DCD"/>
    <w:rsid w:val="00F8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connector" idref="#_x0000_s1034"/>
        <o:r id="V:Rule13" type="connector" idref="#_x0000_s1036"/>
        <o:r id="V:Rule15" type="connector" idref="#_x0000_s1042"/>
        <o:r id="V:Rule16" type="connector" idref="#_x0000_s1043"/>
        <o:r id="V:Rule17" type="connector" idref="#_x0000_s1035"/>
        <o:r id="V:Rule18" type="connector" idref="#_x0000_s1031"/>
        <o:r id="V:Rule19" type="connector" idref="#_x0000_s1032"/>
        <o:r id="V:Rule20" type="connector" idref="#_x0000_s1029"/>
        <o:r id="V:Rule21" type="connector" idref="#_x0000_s1037"/>
        <o:r id="V:Rule22" type="connector" idref="#_x0000_s1039"/>
        <o:r id="V:Rule23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DE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0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67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cp:lastPrinted>2019-11-03T10:58:00Z</cp:lastPrinted>
  <dcterms:created xsi:type="dcterms:W3CDTF">2019-11-03T10:48:00Z</dcterms:created>
  <dcterms:modified xsi:type="dcterms:W3CDTF">2020-06-07T15:01:00Z</dcterms:modified>
</cp:coreProperties>
</file>